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57B98" w:rsidRPr="002236E8" w:rsidRDefault="00A57B98" w:rsidP="003A3337">
      <w:pPr>
        <w:suppressAutoHyphens/>
        <w:spacing w:after="120"/>
        <w:jc w:val="center"/>
        <w:rPr>
          <w:b/>
          <w:sz w:val="32"/>
          <w:szCs w:val="32"/>
          <w:lang w:val="ru-RU"/>
        </w:rPr>
      </w:pPr>
      <w:r w:rsidRPr="002236E8">
        <w:rPr>
          <w:b/>
          <w:sz w:val="32"/>
          <w:szCs w:val="32"/>
          <w:lang w:val="ru-RU"/>
        </w:rPr>
        <w:t>ДЕКЛАРАЦИЯ БЕЗУМИЯ:</w:t>
      </w:r>
    </w:p>
    <w:p w:rsidR="00A57B98" w:rsidRDefault="00A57B98" w:rsidP="003A3337">
      <w:pPr>
        <w:suppressAutoHyphens/>
        <w:spacing w:after="60"/>
        <w:jc w:val="center"/>
        <w:rPr>
          <w:lang w:val="ru-RU"/>
        </w:rPr>
      </w:pPr>
      <w:r w:rsidRPr="002236E8">
        <w:rPr>
          <w:b/>
          <w:sz w:val="32"/>
          <w:szCs w:val="32"/>
          <w:lang w:val="ru-RU"/>
        </w:rPr>
        <w:t>ОДНИ И ТЕ ЖЕ ДЕЙСТВИЯ В НАДЕЖДЕ НА НОВЫЙ РЕЗУЛЬТАТ</w:t>
      </w:r>
    </w:p>
    <w:p w:rsidR="00A57B98" w:rsidRPr="002236E8" w:rsidRDefault="00A57B98" w:rsidP="003A3337">
      <w:pPr>
        <w:suppressAutoHyphens/>
        <w:jc w:val="center"/>
        <w:rPr>
          <w:b/>
          <w:sz w:val="28"/>
          <w:szCs w:val="28"/>
          <w:lang w:val="ru-RU"/>
        </w:rPr>
      </w:pPr>
      <w:r w:rsidRPr="002236E8">
        <w:rPr>
          <w:b/>
          <w:sz w:val="28"/>
          <w:szCs w:val="28"/>
          <w:lang w:val="ru-RU"/>
        </w:rPr>
        <w:t xml:space="preserve">Позиция Евразийской сети людей, употребляющих наркотики (ЕСЛУН) </w:t>
      </w:r>
    </w:p>
    <w:p w:rsidR="00A57B98" w:rsidRPr="002236E8" w:rsidRDefault="00A57B98" w:rsidP="003A3337">
      <w:pPr>
        <w:suppressAutoHyphens/>
        <w:jc w:val="center"/>
        <w:rPr>
          <w:b/>
          <w:sz w:val="28"/>
          <w:szCs w:val="28"/>
          <w:lang w:val="ru-RU"/>
        </w:rPr>
      </w:pPr>
      <w:r w:rsidRPr="002236E8">
        <w:rPr>
          <w:b/>
          <w:sz w:val="28"/>
          <w:szCs w:val="28"/>
          <w:lang w:val="ru-RU"/>
        </w:rPr>
        <w:t xml:space="preserve">по Декларации министров, принятой на 62 сессии </w:t>
      </w:r>
    </w:p>
    <w:p w:rsidR="00A57B98" w:rsidRPr="002236E8" w:rsidRDefault="00A57B98" w:rsidP="003A3337">
      <w:pPr>
        <w:suppressAutoHyphens/>
        <w:jc w:val="center"/>
        <w:rPr>
          <w:b/>
          <w:sz w:val="28"/>
          <w:szCs w:val="28"/>
          <w:lang w:val="ru-RU"/>
        </w:rPr>
      </w:pPr>
      <w:r w:rsidRPr="002236E8">
        <w:rPr>
          <w:b/>
          <w:sz w:val="28"/>
          <w:szCs w:val="28"/>
          <w:lang w:val="ru-RU"/>
        </w:rPr>
        <w:t>Комиссии по наркотическим средствам (</w:t>
      </w:r>
      <w:r w:rsidRPr="002236E8">
        <w:rPr>
          <w:b/>
          <w:sz w:val="28"/>
          <w:szCs w:val="28"/>
        </w:rPr>
        <w:t>CND</w:t>
      </w:r>
      <w:r w:rsidRPr="002236E8">
        <w:rPr>
          <w:b/>
          <w:sz w:val="28"/>
          <w:szCs w:val="28"/>
          <w:lang w:val="ru-RU"/>
        </w:rPr>
        <w:t>) в Вене</w:t>
      </w:r>
    </w:p>
    <w:p w:rsidR="00A57B98" w:rsidRDefault="00A57B98" w:rsidP="003A3337">
      <w:pPr>
        <w:suppressAutoHyphens/>
        <w:jc w:val="center"/>
        <w:rPr>
          <w:b/>
          <w:lang w:val="ru-RU"/>
        </w:rPr>
      </w:pPr>
    </w:p>
    <w:p w:rsidR="00A57B98" w:rsidRPr="003A3337" w:rsidRDefault="00A57B98" w:rsidP="003A3337">
      <w:pPr>
        <w:suppressAutoHyphens/>
        <w:spacing w:after="120"/>
        <w:jc w:val="center"/>
        <w:rPr>
          <w:sz w:val="28"/>
          <w:szCs w:val="28"/>
          <w:lang w:val="ru-RU"/>
        </w:rPr>
      </w:pPr>
      <w:r w:rsidRPr="003A3337">
        <w:rPr>
          <w:b/>
          <w:sz w:val="28"/>
          <w:szCs w:val="28"/>
          <w:lang w:val="ru-RU"/>
        </w:rPr>
        <w:t>ЧТО ТАКОЕ БЕЗУМИЕ?</w:t>
      </w:r>
    </w:p>
    <w:p w:rsidR="00A57B98" w:rsidRDefault="00A57B98" w:rsidP="00E24B62">
      <w:pPr>
        <w:suppressAutoHyphens/>
        <w:spacing w:after="60"/>
        <w:ind w:firstLine="709"/>
        <w:jc w:val="both"/>
        <w:rPr>
          <w:lang w:val="ru-RU"/>
        </w:rPr>
      </w:pPr>
      <w:r>
        <w:rPr>
          <w:lang w:val="ru-RU"/>
        </w:rPr>
        <w:t xml:space="preserve">Безумие </w:t>
      </w:r>
      <w:r w:rsidR="002236E8">
        <w:rPr>
          <w:lang w:val="ru-RU"/>
        </w:rPr>
        <w:t>–</w:t>
      </w:r>
      <w:r>
        <w:rPr>
          <w:lang w:val="ru-RU"/>
        </w:rPr>
        <w:t xml:space="preserve"> </w:t>
      </w:r>
      <w:r w:rsidR="002236E8">
        <w:rPr>
          <w:lang w:val="ru-RU"/>
        </w:rPr>
        <w:t>э</w:t>
      </w:r>
      <w:r>
        <w:rPr>
          <w:lang w:val="ru-RU"/>
        </w:rPr>
        <w:t xml:space="preserve">то делать одни и те же действия в надежде на новый результат. Мы, активисты ЕСЛУН, не можем назвать никак иначе, как </w:t>
      </w:r>
      <w:r>
        <w:rPr>
          <w:b/>
          <w:lang w:val="ru-RU"/>
        </w:rPr>
        <w:t>ДЕКЛАРАЦИЕЙ БЕЗУМИЯ</w:t>
      </w:r>
      <w:r>
        <w:rPr>
          <w:lang w:val="ru-RU"/>
        </w:rPr>
        <w:t xml:space="preserve">, принятую на 62 сессии Комиссии по наркотическим средствам (CND) в Вене «Декларацию министров об активизации наших действий на национальном, региональном и международном уровнях в целях ускорения выполнения наших совместных обязательств по решению мировой проблемы наркотиков и борьбе с ней». </w:t>
      </w:r>
    </w:p>
    <w:p w:rsidR="00A57B98" w:rsidRDefault="00A57B98" w:rsidP="00E24B62">
      <w:pPr>
        <w:suppressAutoHyphens/>
        <w:spacing w:after="60"/>
        <w:ind w:firstLine="709"/>
        <w:jc w:val="both"/>
        <w:rPr>
          <w:lang w:val="ru-RU"/>
        </w:rPr>
      </w:pPr>
      <w:r>
        <w:rPr>
          <w:lang w:val="ru-RU"/>
        </w:rPr>
        <w:t xml:space="preserve">Декларация министров 2019 года подводит итоги выполнения обязательств, взятых в течение последнего десятилетия в отношении </w:t>
      </w:r>
      <w:r>
        <w:rPr>
          <w:b/>
          <w:lang w:val="ru-RU"/>
        </w:rPr>
        <w:t>РЕШЕНИЯ</w:t>
      </w:r>
      <w:r>
        <w:rPr>
          <w:lang w:val="ru-RU"/>
        </w:rPr>
        <w:t xml:space="preserve"> мировой проблемы наркотиков и борьбы с ней. 2019 год – срок, который был установлен в Политической декларации ООН по решению мировой проблемы наркотиков 2009 года. </w:t>
      </w:r>
    </w:p>
    <w:p w:rsidR="00A57B98" w:rsidRDefault="00A57B98" w:rsidP="00E24B62">
      <w:pPr>
        <w:suppressAutoHyphens/>
        <w:spacing w:after="60"/>
        <w:ind w:firstLine="709"/>
        <w:jc w:val="both"/>
        <w:rPr>
          <w:lang w:val="ru-RU"/>
        </w:rPr>
      </w:pPr>
      <w:r>
        <w:rPr>
          <w:lang w:val="ru-RU"/>
        </w:rPr>
        <w:t xml:space="preserve">В Декларации 2019 года говорится, что: «Мы признаем, что в выполнении обязательств, взятых за последние десять лет в отношении решения мировой проблемы наркотиков и борьбы с ней, был достигнут ощутимый </w:t>
      </w:r>
      <w:r>
        <w:rPr>
          <w:b/>
          <w:lang w:val="ru-RU"/>
        </w:rPr>
        <w:t>ПРОГРЕСС</w:t>
      </w:r>
      <w:r>
        <w:rPr>
          <w:lang w:val="ru-RU"/>
        </w:rPr>
        <w:t>, в том числе в плане понимания сути проблемы, разработки, совершенствования и реализации национальных стратегий, улучшения обмена информацией и развития потенциала национальных компетентных органов.»</w:t>
      </w:r>
    </w:p>
    <w:p w:rsidR="00A57B98" w:rsidRPr="00E24B62" w:rsidRDefault="00A57B98" w:rsidP="00E24B62">
      <w:pPr>
        <w:suppressAutoHyphens/>
        <w:spacing w:after="200"/>
        <w:ind w:firstLine="709"/>
        <w:jc w:val="both"/>
        <w:rPr>
          <w:lang w:val="ru-RU"/>
        </w:rPr>
      </w:pPr>
      <w:r>
        <w:rPr>
          <w:lang w:val="ru-RU"/>
        </w:rPr>
        <w:t xml:space="preserve">Согласно новой Декларации министров, правительства стран в ближайшие десять лет будут продолжать </w:t>
      </w:r>
      <w:r>
        <w:rPr>
          <w:b/>
          <w:lang w:val="ru-RU"/>
        </w:rPr>
        <w:t>«ПРОТИВОСТОЯТЬ»</w:t>
      </w:r>
      <w:r>
        <w:rPr>
          <w:lang w:val="ru-RU"/>
        </w:rPr>
        <w:t xml:space="preserve"> мировой проблеме наркотиков, бросая все силы на преследования людей, употребляющих наркотики.</w:t>
      </w:r>
    </w:p>
    <w:p w:rsidR="00A57B98" w:rsidRPr="003A3337" w:rsidRDefault="00A57B98" w:rsidP="003A3337">
      <w:pPr>
        <w:suppressAutoHyphens/>
        <w:spacing w:after="120"/>
        <w:jc w:val="center"/>
        <w:rPr>
          <w:sz w:val="28"/>
          <w:szCs w:val="28"/>
          <w:lang w:val="ru-RU"/>
        </w:rPr>
      </w:pPr>
      <w:r w:rsidRPr="003A3337">
        <w:rPr>
          <w:b/>
          <w:sz w:val="28"/>
          <w:szCs w:val="28"/>
          <w:lang w:val="ru-RU"/>
        </w:rPr>
        <w:t>ЧТО ИЗМЕНИЛОСЬ ЗА ПОСЛЕДНИЕ 10 ЛЕТ?</w:t>
      </w:r>
    </w:p>
    <w:p w:rsidR="00A57B98" w:rsidRDefault="00A57B98" w:rsidP="00E24B62">
      <w:pPr>
        <w:suppressAutoHyphens/>
        <w:spacing w:after="60"/>
        <w:ind w:firstLine="709"/>
        <w:jc w:val="both"/>
        <w:rPr>
          <w:lang w:val="ru-RU"/>
        </w:rPr>
      </w:pPr>
      <w:r>
        <w:rPr>
          <w:lang w:val="ru-RU"/>
        </w:rPr>
        <w:t xml:space="preserve">Ежегодно миллионы людей в регионе Восточной Европы и Центральной Азии (ВЕЦА) принимают наркотики. С момента принятия Политической декларации 2009 года их количество выросло. Несмотря на то, что употребление наркотиков не связано с насилием, главный подход со стороны правительств наших стран – это уголовное преследование и </w:t>
      </w:r>
      <w:r>
        <w:rPr>
          <w:b/>
          <w:lang w:val="ru-RU"/>
        </w:rPr>
        <w:t>НАКАЗАНИЕ</w:t>
      </w:r>
      <w:r>
        <w:rPr>
          <w:lang w:val="ru-RU"/>
        </w:rPr>
        <w:t xml:space="preserve"> тех, кто употребляет наркотики или хранит их без цели сбыта. </w:t>
      </w:r>
    </w:p>
    <w:p w:rsidR="00A57B98" w:rsidRDefault="00A57B98" w:rsidP="00E24B62">
      <w:pPr>
        <w:suppressAutoHyphens/>
        <w:spacing w:after="60"/>
        <w:ind w:firstLine="709"/>
        <w:jc w:val="both"/>
        <w:rPr>
          <w:lang w:val="ru-RU"/>
        </w:rPr>
      </w:pPr>
      <w:r>
        <w:rPr>
          <w:lang w:val="ru-RU"/>
        </w:rPr>
        <w:t xml:space="preserve">За последние 10 лет миллионы людей оказались за тюремной решеткой. Хранение наркотических средств в малых дозах (Грузия, Казахстан, Литва), а также потребление наркотических средств (Казахстан, Украина) являются </w:t>
      </w:r>
      <w:r>
        <w:rPr>
          <w:b/>
          <w:lang w:val="ru-RU"/>
        </w:rPr>
        <w:t>УГОЛОВНЫМИ ПРЕСТУПЛЕНИЯМИ</w:t>
      </w:r>
      <w:r>
        <w:rPr>
          <w:lang w:val="ru-RU"/>
        </w:rPr>
        <w:t>. На сегодняшний день потребители инъекционных наркотиков составляют почти 50% от всех заключенных в ВЕЦА.</w:t>
      </w:r>
    </w:p>
    <w:p w:rsidR="00A57B98" w:rsidRDefault="00A57B98" w:rsidP="00E24B62">
      <w:pPr>
        <w:suppressAutoHyphens/>
        <w:spacing w:after="60"/>
        <w:ind w:firstLine="709"/>
        <w:jc w:val="both"/>
        <w:rPr>
          <w:lang w:val="ru-RU"/>
        </w:rPr>
      </w:pPr>
      <w:r>
        <w:rPr>
          <w:lang w:val="ru-RU"/>
        </w:rPr>
        <w:t>В отношении людей, употребляющих наркотики, совершены многочисленные преступления в области прав человека – от негуманного и принудительного лечения до внесудебных расправ. «</w:t>
      </w:r>
      <w:proofErr w:type="spellStart"/>
      <w:r>
        <w:rPr>
          <w:lang w:val="ru-RU"/>
        </w:rPr>
        <w:t>Наркокоррупция</w:t>
      </w:r>
      <w:proofErr w:type="spellEnd"/>
      <w:r>
        <w:rPr>
          <w:lang w:val="ru-RU"/>
        </w:rPr>
        <w:t xml:space="preserve">» в правоохранительных органах разрушила органы и </w:t>
      </w:r>
      <w:r>
        <w:rPr>
          <w:lang w:val="ru-RU"/>
        </w:rPr>
        <w:lastRenderedPageBreak/>
        <w:t xml:space="preserve">институты, которые должны защищать закон и своих граждан. Эпидемия </w:t>
      </w:r>
      <w:r>
        <w:rPr>
          <w:b/>
          <w:lang w:val="ru-RU"/>
        </w:rPr>
        <w:t>ВИЧ/СПИДа</w:t>
      </w:r>
      <w:r>
        <w:rPr>
          <w:lang w:val="ru-RU"/>
        </w:rPr>
        <w:t xml:space="preserve"> и гепатитов убила тысячи людей, употребляющих наркотики, которым было отказано в лечении. При этом миллиарды средств, впустую потраченных на «Войну с наркотиками» в регионе ВЕЦА, не пошли на развитие здравоохранения и образования. </w:t>
      </w:r>
    </w:p>
    <w:p w:rsidR="00A57B98" w:rsidRDefault="00A57B98" w:rsidP="00E24B62">
      <w:pPr>
        <w:suppressAutoHyphens/>
        <w:spacing w:after="60"/>
        <w:ind w:firstLine="709"/>
        <w:jc w:val="both"/>
        <w:rPr>
          <w:lang w:val="ru-RU"/>
        </w:rPr>
      </w:pPr>
      <w:r>
        <w:rPr>
          <w:lang w:val="ru-RU"/>
        </w:rPr>
        <w:t xml:space="preserve">Более того, за 10 лет из-за усиления </w:t>
      </w:r>
      <w:r>
        <w:rPr>
          <w:b/>
          <w:lang w:val="ru-RU"/>
        </w:rPr>
        <w:t>«ПРОТИВОСТОЯНИЯ»</w:t>
      </w:r>
      <w:r>
        <w:rPr>
          <w:lang w:val="ru-RU"/>
        </w:rPr>
        <w:t xml:space="preserve"> мировой проблеме наркотиков нелегальный рынок региона ВЕЦА наполнили новые </w:t>
      </w:r>
      <w:proofErr w:type="spellStart"/>
      <w:r>
        <w:rPr>
          <w:lang w:val="ru-RU"/>
        </w:rPr>
        <w:t>психоактивные</w:t>
      </w:r>
      <w:proofErr w:type="spellEnd"/>
      <w:r>
        <w:rPr>
          <w:lang w:val="ru-RU"/>
        </w:rPr>
        <w:t xml:space="preserve"> вещества (НПВ). Появление НПВ привело к тому, что люди нередко вообще не знают, что именно содержится в веществе, которое они покупают. Следствием этого стала эпидемия отравлений и смертей. НПВ сегодня синтезируются с бешеной скоростью и предсказать их воздействие на жизнь людей, употребляющих наркотики, в регионе невозможно.</w:t>
      </w:r>
    </w:p>
    <w:p w:rsidR="00A57B98" w:rsidRDefault="00A57B98" w:rsidP="00E24B62">
      <w:pPr>
        <w:suppressAutoHyphens/>
        <w:jc w:val="both"/>
        <w:rPr>
          <w:lang w:val="ru-RU"/>
        </w:rPr>
      </w:pPr>
    </w:p>
    <w:p w:rsidR="00A57B98" w:rsidRPr="003A3337" w:rsidRDefault="00A57B98" w:rsidP="003A3337">
      <w:pPr>
        <w:suppressAutoHyphens/>
        <w:spacing w:after="120"/>
        <w:jc w:val="center"/>
        <w:rPr>
          <w:sz w:val="28"/>
          <w:szCs w:val="28"/>
          <w:lang w:val="ru-RU"/>
        </w:rPr>
      </w:pPr>
      <w:r w:rsidRPr="003A3337">
        <w:rPr>
          <w:b/>
          <w:sz w:val="28"/>
          <w:szCs w:val="28"/>
          <w:lang w:val="ru-RU"/>
        </w:rPr>
        <w:t>ЧТО МЫ ХОТИМ ОТ НАШИХ ПРАВИТЕЛЬСТВ?</w:t>
      </w:r>
    </w:p>
    <w:p w:rsidR="00A57B98" w:rsidRDefault="00A57B98" w:rsidP="00E24B62">
      <w:pPr>
        <w:suppressAutoHyphens/>
        <w:spacing w:after="120"/>
        <w:ind w:firstLine="709"/>
        <w:jc w:val="both"/>
        <w:rPr>
          <w:lang w:val="ru-RU"/>
        </w:rPr>
      </w:pPr>
      <w:r>
        <w:rPr>
          <w:lang w:val="ru-RU"/>
        </w:rPr>
        <w:t xml:space="preserve">Декларация министров 2019 года показывает, что правительства в ВЕЦА продолжают верить, что репрессии работают. Однако уже сегодня мы может точно утверждать, что запретительные действия, рекомендованные в Декларации министров 2019 года, в ближайшие 10 лет только </w:t>
      </w:r>
      <w:r>
        <w:rPr>
          <w:b/>
          <w:lang w:val="ru-RU"/>
        </w:rPr>
        <w:t>УСИЛЯТ</w:t>
      </w:r>
      <w:r>
        <w:rPr>
          <w:lang w:val="ru-RU"/>
        </w:rPr>
        <w:t xml:space="preserve"> разрушительное воздействие на права человека и общественное здоровье, и в первую очередь на жизни тысяч людей, употребляющих наркотики.</w:t>
      </w:r>
    </w:p>
    <w:p w:rsidR="00A57B98" w:rsidRDefault="00A57B98" w:rsidP="00E24B62">
      <w:pPr>
        <w:suppressAutoHyphens/>
        <w:spacing w:after="120"/>
        <w:ind w:firstLine="709"/>
        <w:jc w:val="both"/>
        <w:rPr>
          <w:lang w:val="ru-RU"/>
        </w:rPr>
      </w:pPr>
      <w:r>
        <w:rPr>
          <w:lang w:val="ru-RU"/>
        </w:rPr>
        <w:t xml:space="preserve">В связи с этим мы требуем, чтобы правительства ВЕЦА взяли на себя ответственность за нарушения прав человека, совершаемые </w:t>
      </w:r>
      <w:r>
        <w:rPr>
          <w:b/>
          <w:lang w:val="ru-RU"/>
        </w:rPr>
        <w:t>ПРОТИВ ЛЮДЕЙ</w:t>
      </w:r>
      <w:r>
        <w:rPr>
          <w:lang w:val="ru-RU"/>
        </w:rPr>
        <w:t>, употребляющих наркотики, как можно скорее пересмотрели Декларацию министров 2019 года и прекратили преследовать людей за употребление наркотиков или их хранение для личного пользования.</w:t>
      </w:r>
    </w:p>
    <w:p w:rsidR="00A57B98" w:rsidRDefault="00A57B98" w:rsidP="00E24B62">
      <w:pPr>
        <w:suppressAutoHyphens/>
        <w:spacing w:after="120"/>
        <w:ind w:firstLine="709"/>
        <w:jc w:val="both"/>
        <w:rPr>
          <w:lang w:val="ru-RU"/>
        </w:rPr>
      </w:pPr>
      <w:r>
        <w:rPr>
          <w:lang w:val="ru-RU"/>
        </w:rPr>
        <w:t xml:space="preserve">Слишком долго правительства вели «Войну с наркотиками», применяя несоразмерные и абсолютно </w:t>
      </w:r>
      <w:r>
        <w:rPr>
          <w:b/>
          <w:lang w:val="ru-RU"/>
        </w:rPr>
        <w:t>НЕЭФФЕКТИВНЫЕ</w:t>
      </w:r>
      <w:r>
        <w:rPr>
          <w:lang w:val="ru-RU"/>
        </w:rPr>
        <w:t xml:space="preserve"> меры, которые очень дорого обходятся гражданам наших стран. Сегодня уже невозможно закрывать глаза на доказательства того, насколько опасны карательные законы в отношении наркотиков и потребителей наркотиков.</w:t>
      </w:r>
    </w:p>
    <w:p w:rsidR="00A57B98" w:rsidRDefault="00A57B98" w:rsidP="00E24B62">
      <w:pPr>
        <w:suppressAutoHyphens/>
        <w:spacing w:after="120"/>
        <w:ind w:firstLine="709"/>
        <w:jc w:val="both"/>
        <w:rPr>
          <w:lang w:val="ru-RU"/>
        </w:rPr>
      </w:pPr>
      <w:r>
        <w:rPr>
          <w:lang w:val="ru-RU"/>
        </w:rPr>
        <w:t xml:space="preserve">Если правительства в самое ближайшее время не признают недееспособность Декларации министров, мы, как </w:t>
      </w:r>
      <w:r>
        <w:rPr>
          <w:b/>
          <w:lang w:val="ru-RU"/>
        </w:rPr>
        <w:t>ГРАЖДАНСКОЕ ОБЩЕСТВО</w:t>
      </w:r>
      <w:r>
        <w:rPr>
          <w:lang w:val="ru-RU"/>
        </w:rPr>
        <w:t xml:space="preserve">, возьмем на себя ответственность стать силой, которая ни на секунду не оставит без внимания ситуацию продолжающийся «Войны с наркотиками» и продолжит борьбу с репрессивной </w:t>
      </w:r>
      <w:proofErr w:type="spellStart"/>
      <w:r>
        <w:rPr>
          <w:lang w:val="ru-RU"/>
        </w:rPr>
        <w:t>наркополитикой</w:t>
      </w:r>
      <w:proofErr w:type="spellEnd"/>
      <w:r>
        <w:rPr>
          <w:lang w:val="ru-RU"/>
        </w:rPr>
        <w:t xml:space="preserve"> в ВЕЦА. </w:t>
      </w:r>
    </w:p>
    <w:p w:rsidR="00A57B98" w:rsidRDefault="00A57B98" w:rsidP="00E24B62">
      <w:pPr>
        <w:suppressAutoHyphens/>
        <w:spacing w:after="120"/>
        <w:ind w:firstLine="709"/>
        <w:jc w:val="both"/>
        <w:rPr>
          <w:lang w:val="ru-RU"/>
        </w:rPr>
      </w:pPr>
      <w:r>
        <w:rPr>
          <w:b/>
          <w:lang w:val="ru-RU"/>
        </w:rPr>
        <w:t>Мы призываем</w:t>
      </w:r>
      <w:r>
        <w:rPr>
          <w:lang w:val="ru-RU"/>
        </w:rPr>
        <w:t xml:space="preserve"> </w:t>
      </w:r>
      <w:r>
        <w:rPr>
          <w:b/>
          <w:lang w:val="ru-RU"/>
        </w:rPr>
        <w:t>ПРАВИТЕЛЬСТВА</w:t>
      </w:r>
      <w:r>
        <w:rPr>
          <w:lang w:val="ru-RU"/>
        </w:rPr>
        <w:t xml:space="preserve"> наших стран </w:t>
      </w:r>
      <w:r>
        <w:rPr>
          <w:b/>
          <w:lang w:val="ru-RU"/>
        </w:rPr>
        <w:t>ОТКАЗАТЬСЯ ОТ «ВОЙНЫ С НАРКОТИКАМИ»</w:t>
      </w:r>
      <w:r>
        <w:rPr>
          <w:lang w:val="ru-RU"/>
        </w:rPr>
        <w:t xml:space="preserve">, которая во всех странах сводится к одному – к войне с людьми, которые употребляют наркотики. Война, притеснение, насилие – все это не работает! Проблемами, связанными с наркотиками, должны заниматься врачи, а не полиция. </w:t>
      </w:r>
    </w:p>
    <w:p w:rsidR="00A57B98" w:rsidRDefault="00A57B98" w:rsidP="00E24B62">
      <w:pPr>
        <w:suppressAutoHyphens/>
        <w:spacing w:after="120"/>
        <w:ind w:firstLine="709"/>
        <w:jc w:val="both"/>
        <w:rPr>
          <w:lang w:val="ru-RU"/>
        </w:rPr>
      </w:pPr>
      <w:r>
        <w:rPr>
          <w:b/>
          <w:lang w:val="ru-RU"/>
        </w:rPr>
        <w:t>Мы призываем</w:t>
      </w:r>
      <w:r>
        <w:rPr>
          <w:lang w:val="ru-RU"/>
        </w:rPr>
        <w:t xml:space="preserve"> </w:t>
      </w:r>
      <w:r>
        <w:rPr>
          <w:b/>
          <w:lang w:val="ru-RU"/>
        </w:rPr>
        <w:t>ПРАВИТЕЛЬСТВА</w:t>
      </w:r>
      <w:r>
        <w:rPr>
          <w:lang w:val="ru-RU"/>
        </w:rPr>
        <w:t xml:space="preserve"> наших стран изменить отношение к наркозависимым людям и избавиться от предрассудков. </w:t>
      </w:r>
      <w:r>
        <w:rPr>
          <w:b/>
          <w:bCs/>
          <w:lang w:val="ru-RU"/>
        </w:rPr>
        <w:t>К ЛЮДЯМ, УПОТРЕБЛЯЮЩИМ НАРКОТИКИ</w:t>
      </w:r>
      <w:r w:rsidR="00E24B62">
        <w:rPr>
          <w:b/>
          <w:bCs/>
          <w:lang w:val="ru-RU"/>
        </w:rPr>
        <w:t>,</w:t>
      </w:r>
      <w:bookmarkStart w:id="0" w:name="_GoBack"/>
      <w:bookmarkEnd w:id="0"/>
      <w:r>
        <w:rPr>
          <w:b/>
          <w:bCs/>
          <w:lang w:val="ru-RU"/>
        </w:rPr>
        <w:t xml:space="preserve"> </w:t>
      </w:r>
      <w:r>
        <w:rPr>
          <w:lang w:val="ru-RU"/>
        </w:rPr>
        <w:t>надо</w:t>
      </w:r>
      <w:r>
        <w:rPr>
          <w:b/>
          <w:bCs/>
          <w:lang w:val="ru-RU"/>
        </w:rPr>
        <w:t xml:space="preserve"> ОТНОСИТЬСЯ КАК К РАВНЫМ</w:t>
      </w:r>
      <w:r>
        <w:rPr>
          <w:lang w:val="ru-RU"/>
        </w:rPr>
        <w:t xml:space="preserve"> и ответственным членам общества, обладающими полными правами и человеческим достоинством. </w:t>
      </w:r>
    </w:p>
    <w:p w:rsidR="00F9166D" w:rsidRPr="00A57B98" w:rsidRDefault="00A57B98" w:rsidP="00E24B62">
      <w:pPr>
        <w:suppressAutoHyphens/>
        <w:spacing w:after="120"/>
        <w:ind w:firstLine="709"/>
        <w:jc w:val="both"/>
        <w:rPr>
          <w:lang w:val="ru-RU"/>
        </w:rPr>
      </w:pPr>
      <w:r>
        <w:rPr>
          <w:b/>
          <w:lang w:val="ru-RU"/>
        </w:rPr>
        <w:t>Мы призываем</w:t>
      </w:r>
      <w:r>
        <w:rPr>
          <w:lang w:val="ru-RU"/>
        </w:rPr>
        <w:t xml:space="preserve"> </w:t>
      </w:r>
      <w:r>
        <w:rPr>
          <w:b/>
          <w:lang w:val="ru-RU"/>
        </w:rPr>
        <w:t>ПРАВИТЕЛЬСТВА</w:t>
      </w:r>
      <w:r>
        <w:rPr>
          <w:lang w:val="ru-RU"/>
        </w:rPr>
        <w:t xml:space="preserve"> наших стран отказаться от неэффективной наркополитики. Необходимо в приоритетном порядке </w:t>
      </w:r>
      <w:r>
        <w:rPr>
          <w:b/>
          <w:bCs/>
          <w:lang w:val="ru-RU"/>
        </w:rPr>
        <w:t>ДЕКРИМИНАЛИЗОВАТЬ ХРАНЕНИЕ НАРКОТИКОВ</w:t>
      </w:r>
      <w:r>
        <w:rPr>
          <w:lang w:val="ru-RU"/>
        </w:rPr>
        <w:t xml:space="preserve"> без цели сбыта, полностью отменить какие бы то ни было наказания.</w:t>
      </w:r>
    </w:p>
    <w:sectPr w:rsidR="00F9166D" w:rsidRPr="00A57B98" w:rsidSect="003A33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080" w:bottom="1440" w:left="108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462" w:rsidRDefault="00BF3462">
      <w:r>
        <w:separator/>
      </w:r>
    </w:p>
  </w:endnote>
  <w:endnote w:type="continuationSeparator" w:id="0">
    <w:p w:rsidR="00BF3462" w:rsidRDefault="00BF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B98" w:rsidRDefault="00A57B9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B98" w:rsidRDefault="00A57B9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B98" w:rsidRDefault="00A57B9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462" w:rsidRDefault="00BF3462">
      <w:r>
        <w:separator/>
      </w:r>
    </w:p>
  </w:footnote>
  <w:footnote w:type="continuationSeparator" w:id="0">
    <w:p w:rsidR="00BF3462" w:rsidRDefault="00BF3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163" w:rsidRDefault="0079716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C27" w:rsidRPr="00F9166D" w:rsidRDefault="00797163" w:rsidP="0071139E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djustRightInd w:val="0"/>
      <w:snapToGrid w:val="0"/>
      <w:jc w:val="right"/>
      <w:rPr>
        <w:b/>
        <w:caps/>
        <w:color w:val="357CA2"/>
        <w:u w:color="165778"/>
      </w:rPr>
    </w:pPr>
    <w:r w:rsidRPr="00F9166D">
      <w:rPr>
        <w:rFonts w:ascii="Times New Roman" w:eastAsia="Times New Roman" w:hAnsi="Times New Roman" w:cs="Times New Roman"/>
        <w:b/>
        <w:noProof/>
      </w:rPr>
      <w:drawing>
        <wp:anchor distT="152400" distB="152400" distL="152400" distR="152400" simplePos="0" relativeHeight="251660288" behindDoc="0" locked="0" layoutInCell="1" allowOverlap="1" wp14:anchorId="3BFE2035" wp14:editId="1F265AD6">
          <wp:simplePos x="0" y="0"/>
          <wp:positionH relativeFrom="margin">
            <wp:posOffset>-295275</wp:posOffset>
          </wp:positionH>
          <wp:positionV relativeFrom="page">
            <wp:posOffset>278765</wp:posOffset>
          </wp:positionV>
          <wp:extent cx="1542415" cy="1109345"/>
          <wp:effectExtent l="0" t="0" r="0" b="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2415" cy="1109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0592" w:rsidRPr="00F9166D">
      <w:rPr>
        <w:b/>
        <w:caps/>
        <w:color w:val="357CA2"/>
        <w:u w:color="165778"/>
      </w:rPr>
      <w:t>ЕВРАЗИЙСКАЯ СЕТЬ ЛЮДЕЙ, УПОТРЕБЛЯЮЩИХ</w:t>
    </w:r>
    <w:r w:rsidR="0071139E">
      <w:rPr>
        <w:b/>
        <w:caps/>
        <w:color w:val="357CA2"/>
        <w:u w:color="165778"/>
        <w:lang w:val="en-US"/>
      </w:rPr>
      <w:t xml:space="preserve"> </w:t>
    </w:r>
    <w:r w:rsidR="00E80592" w:rsidRPr="00F9166D">
      <w:rPr>
        <w:b/>
        <w:caps/>
        <w:color w:val="357CA2"/>
        <w:u w:color="165778"/>
      </w:rPr>
      <w:t>НАРКОТИКИ</w:t>
    </w:r>
  </w:p>
  <w:p w:rsidR="00CA3C27" w:rsidRPr="00F9166D" w:rsidRDefault="00E80592" w:rsidP="0071139E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djustRightInd w:val="0"/>
      <w:snapToGrid w:val="0"/>
      <w:jc w:val="right"/>
      <w:rPr>
        <w:b/>
        <w:color w:val="357CA2"/>
        <w:sz w:val="18"/>
        <w:szCs w:val="18"/>
        <w:lang w:val="en-US"/>
      </w:rPr>
    </w:pPr>
    <w:r w:rsidRPr="00F9166D">
      <w:rPr>
        <w:b/>
        <w:caps/>
        <w:color w:val="357CA2"/>
        <w:u w:color="165778"/>
        <w:lang w:val="en-US"/>
      </w:rPr>
      <w:t>EURASIAN NETWORK OF PEOPLE WHO USE DRUGS</w:t>
    </w:r>
  </w:p>
  <w:p w:rsidR="00CA3C27" w:rsidRDefault="00E80592" w:rsidP="0071139E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djustRightInd w:val="0"/>
      <w:snapToGrid w:val="0"/>
      <w:jc w:val="right"/>
      <w:rPr>
        <w:rStyle w:val="Hyperlink0"/>
        <w:color w:val="7F7F7F"/>
        <w:lang w:val="en-US"/>
      </w:rPr>
    </w:pPr>
    <w:r w:rsidRPr="00797163">
      <w:rPr>
        <w:color w:val="7F7F7F"/>
        <w:lang w:val="en-US"/>
      </w:rPr>
      <w:t xml:space="preserve">e-mail: </w:t>
    </w:r>
    <w:r w:rsidR="00BF3462">
      <w:fldChar w:fldCharType="begin"/>
    </w:r>
    <w:r w:rsidR="00BF3462" w:rsidRPr="00A57B98">
      <w:rPr>
        <w:lang w:val="en-US"/>
      </w:rPr>
      <w:instrText xml:space="preserve"> HYPERLINK "mailto:sc.enpud@gmail.com?subject=" </w:instrText>
    </w:r>
    <w:r w:rsidR="00BF3462">
      <w:fldChar w:fldCharType="separate"/>
    </w:r>
    <w:r w:rsidRPr="00797163">
      <w:rPr>
        <w:rStyle w:val="Hyperlink0"/>
        <w:color w:val="7F7F7F"/>
        <w:lang w:val="en-US"/>
      </w:rPr>
      <w:t>sc.enpud@gmail.com</w:t>
    </w:r>
    <w:r w:rsidR="00BF3462">
      <w:rPr>
        <w:rStyle w:val="Hyperlink0"/>
        <w:color w:val="7F7F7F"/>
        <w:lang w:val="en-US"/>
      </w:rPr>
      <w:fldChar w:fldCharType="end"/>
    </w:r>
  </w:p>
  <w:p w:rsidR="00F9166D" w:rsidRDefault="00F9166D" w:rsidP="0071139E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djustRightInd w:val="0"/>
      <w:snapToGrid w:val="0"/>
      <w:jc w:val="right"/>
      <w:rPr>
        <w:rStyle w:val="Hyperlink0"/>
        <w:color w:val="7F7F7F"/>
        <w:lang w:val="en-US"/>
      </w:rPr>
    </w:pPr>
    <w:r>
      <w:rPr>
        <w:rStyle w:val="Hyperlink0"/>
        <w:color w:val="7F7F7F"/>
        <w:lang w:val="en-US"/>
      </w:rPr>
      <w:t>enpud.net</w:t>
    </w:r>
  </w:p>
  <w:p w:rsidR="0071139E" w:rsidRDefault="0071139E" w:rsidP="0071139E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djustRightInd w:val="0"/>
      <w:snapToGrid w:val="0"/>
      <w:jc w:val="right"/>
      <w:rPr>
        <w:rStyle w:val="Hyperlink0"/>
        <w:color w:val="7F7F7F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163" w:rsidRDefault="0079716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96392"/>
    <w:multiLevelType w:val="multilevel"/>
    <w:tmpl w:val="CBFC2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7"/>
    <w:rsid w:val="00000215"/>
    <w:rsid w:val="00084230"/>
    <w:rsid w:val="000E6B6A"/>
    <w:rsid w:val="00172510"/>
    <w:rsid w:val="002022FD"/>
    <w:rsid w:val="002236E8"/>
    <w:rsid w:val="00243788"/>
    <w:rsid w:val="003A3337"/>
    <w:rsid w:val="003B0684"/>
    <w:rsid w:val="004222EF"/>
    <w:rsid w:val="00435AB9"/>
    <w:rsid w:val="005D0086"/>
    <w:rsid w:val="0063441D"/>
    <w:rsid w:val="0067577C"/>
    <w:rsid w:val="0071139E"/>
    <w:rsid w:val="00797163"/>
    <w:rsid w:val="00813D87"/>
    <w:rsid w:val="008C7E6B"/>
    <w:rsid w:val="009417C8"/>
    <w:rsid w:val="00A30F75"/>
    <w:rsid w:val="00A57B98"/>
    <w:rsid w:val="00B55CC5"/>
    <w:rsid w:val="00BF3462"/>
    <w:rsid w:val="00C26BC7"/>
    <w:rsid w:val="00CA3C27"/>
    <w:rsid w:val="00E24B62"/>
    <w:rsid w:val="00E80592"/>
    <w:rsid w:val="00EF756D"/>
    <w:rsid w:val="00F578CE"/>
    <w:rsid w:val="00F9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C3AB8"/>
  <w15:docId w15:val="{ADD14091-C35D-3642-A141-A9CE5570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link w:val="10"/>
    <w:uiPriority w:val="9"/>
    <w:qFormat/>
    <w:rsid w:val="009417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 A"/>
    <w:pPr>
      <w:tabs>
        <w:tab w:val="right" w:pos="9020"/>
      </w:tabs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5">
    <w:name w:val="По умолчанию A"/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a6">
    <w:name w:val="Ссылка"/>
    <w:rPr>
      <w:u w:val="single"/>
    </w:rPr>
  </w:style>
  <w:style w:type="character" w:customStyle="1" w:styleId="Hyperlink0">
    <w:name w:val="Hyperlink.0"/>
    <w:basedOn w:val="a6"/>
    <w:rPr>
      <w:u w:val="none"/>
    </w:rPr>
  </w:style>
  <w:style w:type="paragraph" w:customStyle="1" w:styleId="a7">
    <w:name w:val="Колонтитулы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8">
    <w:name w:val="Текстовый блок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a9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79716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97163"/>
    <w:rPr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79716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97163"/>
    <w:rPr>
      <w:sz w:val="24"/>
      <w:szCs w:val="24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9417C8"/>
    <w:rPr>
      <w:rFonts w:eastAsia="Times New Roman"/>
      <w:b/>
      <w:bCs/>
      <w:kern w:val="36"/>
      <w:sz w:val="48"/>
      <w:szCs w:val="48"/>
      <w:bdr w:val="none" w:sz="0" w:space="0" w:color="auto"/>
    </w:rPr>
  </w:style>
  <w:style w:type="paragraph" w:styleId="ae">
    <w:name w:val="List Paragraph"/>
    <w:basedOn w:val="a"/>
    <w:uiPriority w:val="34"/>
    <w:qFormat/>
    <w:rsid w:val="004222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bdr w:val="none" w:sz="0" w:space="0" w:color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Asaeva Alena</cp:lastModifiedBy>
  <cp:revision>4</cp:revision>
  <dcterms:created xsi:type="dcterms:W3CDTF">2019-04-25T10:04:00Z</dcterms:created>
  <dcterms:modified xsi:type="dcterms:W3CDTF">2019-04-25T10:38:00Z</dcterms:modified>
</cp:coreProperties>
</file>